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DC" w:rsidRDefault="00963147" w:rsidP="00963147">
      <w:pPr>
        <w:pStyle w:val="DocumentTitle-HCG"/>
        <w:rPr>
          <w:szCs w:val="32"/>
        </w:rPr>
      </w:pPr>
      <w:r>
        <w:rPr>
          <w:szCs w:val="32"/>
        </w:rPr>
        <w:t>SOP: IRB Removal</w:t>
      </w:r>
    </w:p>
    <w:p w:rsidR="004C58DC" w:rsidRDefault="0096314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:rsidR="004C58D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remove an IRB.</w:t>
      </w:r>
    </w:p>
    <w:p w:rsidR="004C58D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 </w:t>
      </w:r>
      <w:r>
        <w:rPr>
          <w:rFonts w:cs="Arial"/>
          <w:sz w:val="22"/>
          <w:szCs w:val="22"/>
          <w:u w:val="double"/>
        </w:rPr>
        <w:t>Institutional Official/ Organizational Official (IO/OO)</w:t>
      </w:r>
      <w:r>
        <w:rPr>
          <w:rFonts w:cs="Arial"/>
          <w:sz w:val="22"/>
          <w:szCs w:val="22"/>
        </w:rPr>
        <w:t xml:space="preserve"> or designee determines that an IRB is no longer needed.</w:t>
      </w:r>
    </w:p>
    <w:p w:rsidR="004C58D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IRB is unregistered with OHRP and the </w:t>
      </w:r>
      <w:proofErr w:type="spellStart"/>
      <w:r>
        <w:rPr>
          <w:rFonts w:cs="Arial"/>
          <w:sz w:val="22"/>
          <w:szCs w:val="22"/>
        </w:rPr>
        <w:t>Federalwide</w:t>
      </w:r>
      <w:proofErr w:type="spellEnd"/>
      <w:r>
        <w:rPr>
          <w:rFonts w:cs="Arial"/>
          <w:sz w:val="22"/>
          <w:szCs w:val="22"/>
        </w:rPr>
        <w:t xml:space="preserve"> Assurance (FWA) is updated.</w:t>
      </w:r>
    </w:p>
    <w:p w:rsidR="004C58DC" w:rsidRDefault="0096314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:rsidR="004C58D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:rsidR="004C58DC" w:rsidRDefault="0096314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:rsidR="004C58D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rosters are maintained using HRP-601 - DATABASE - IRB Roster.</w:t>
      </w:r>
    </w:p>
    <w:p w:rsidR="004C58DC" w:rsidRDefault="0096314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:rsidR="004C58D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carry out these procedures.</w:t>
      </w:r>
    </w:p>
    <w:p w:rsidR="004C58DC" w:rsidRDefault="0096314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:rsidR="004C58D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internal IRBs:</w:t>
      </w:r>
    </w:p>
    <w:p w:rsidR="004C58DC" w:rsidRPr="003E7C7C" w:rsidRDefault="00963147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each IRB member who will no longer serve as an IRB member </w:t>
      </w:r>
      <w:r w:rsidRPr="003E7C7C">
        <w:rPr>
          <w:rFonts w:cs="Arial"/>
          <w:sz w:val="22"/>
          <w:szCs w:val="22"/>
        </w:rPr>
        <w:t xml:space="preserve">prepare HRP-561 - LETTER - IRB Member Thank You, have them signed by the </w:t>
      </w:r>
      <w:r w:rsidRPr="003E7C7C">
        <w:rPr>
          <w:rFonts w:cs="Arial"/>
          <w:sz w:val="22"/>
          <w:szCs w:val="22"/>
          <w:u w:val="double"/>
        </w:rPr>
        <w:t>IO/OO</w:t>
      </w:r>
      <w:r w:rsidRPr="003E7C7C">
        <w:rPr>
          <w:rFonts w:cs="Arial"/>
          <w:sz w:val="22"/>
          <w:szCs w:val="22"/>
        </w:rPr>
        <w:t xml:space="preserve"> or designee and send to the former IRB members.</w:t>
      </w:r>
    </w:p>
    <w:p w:rsidR="004C58DC" w:rsidRPr="003E7C7C" w:rsidRDefault="00963147">
      <w:pPr>
        <w:pStyle w:val="SOPLevel3"/>
        <w:spacing w:line="276" w:lineRule="auto"/>
        <w:rPr>
          <w:rFonts w:cs="Arial"/>
          <w:sz w:val="22"/>
          <w:szCs w:val="22"/>
        </w:rPr>
      </w:pPr>
      <w:r w:rsidRPr="003E7C7C">
        <w:rPr>
          <w:rFonts w:cs="Arial"/>
          <w:sz w:val="22"/>
          <w:szCs w:val="22"/>
        </w:rPr>
        <w:t>Unregister the IRB with OHRP.</w:t>
      </w:r>
      <w:r w:rsidRPr="003E7C7C">
        <w:rPr>
          <w:rFonts w:cs="Arial"/>
          <w:sz w:val="22"/>
          <w:szCs w:val="22"/>
          <w:vertAlign w:val="superscript"/>
        </w:rPr>
        <w:endnoteReference w:id="1"/>
      </w:r>
      <w:r w:rsidRPr="003E7C7C">
        <w:rPr>
          <w:rFonts w:cs="Arial"/>
          <w:sz w:val="22"/>
          <w:szCs w:val="22"/>
        </w:rPr>
        <w:t xml:space="preserve"> </w:t>
      </w:r>
    </w:p>
    <w:p w:rsidR="004C58DC" w:rsidRPr="003E7C7C" w:rsidRDefault="00963147">
      <w:pPr>
        <w:pStyle w:val="SOPLevel3"/>
        <w:spacing w:line="276" w:lineRule="auto"/>
        <w:rPr>
          <w:rFonts w:cs="Arial"/>
          <w:sz w:val="22"/>
          <w:szCs w:val="22"/>
        </w:rPr>
      </w:pPr>
      <w:r w:rsidRPr="003E7C7C">
        <w:rPr>
          <w:rFonts w:cs="Arial"/>
          <w:sz w:val="22"/>
          <w:szCs w:val="22"/>
        </w:rPr>
        <w:t>Remove the IRB from the FWA.</w:t>
      </w:r>
      <w:r w:rsidRPr="003E7C7C">
        <w:rPr>
          <w:rFonts w:cs="Arial"/>
          <w:sz w:val="22"/>
          <w:szCs w:val="22"/>
          <w:vertAlign w:val="superscript"/>
        </w:rPr>
        <w:endnoteReference w:id="2"/>
      </w:r>
      <w:r w:rsidRPr="003E7C7C">
        <w:rPr>
          <w:rFonts w:cs="Arial"/>
          <w:sz w:val="22"/>
          <w:szCs w:val="22"/>
        </w:rPr>
        <w:t xml:space="preserve"> </w:t>
      </w:r>
    </w:p>
    <w:p w:rsidR="004C58DC" w:rsidRPr="003E7C7C" w:rsidRDefault="00963147">
      <w:pPr>
        <w:pStyle w:val="SOPLevel3"/>
        <w:spacing w:line="276" w:lineRule="auto"/>
        <w:rPr>
          <w:rFonts w:cs="Arial"/>
          <w:sz w:val="22"/>
          <w:szCs w:val="22"/>
        </w:rPr>
      </w:pPr>
      <w:r w:rsidRPr="003E7C7C">
        <w:rPr>
          <w:rFonts w:cs="Arial"/>
          <w:sz w:val="22"/>
          <w:szCs w:val="22"/>
        </w:rPr>
        <w:t>Remove members from HRP-601 - DATABASE - IRB Roster.</w:t>
      </w:r>
    </w:p>
    <w:p w:rsidR="004C58DC" w:rsidRPr="003E7C7C" w:rsidRDefault="00963147">
      <w:pPr>
        <w:pStyle w:val="SOPLevel3"/>
        <w:spacing w:line="276" w:lineRule="auto"/>
        <w:rPr>
          <w:rFonts w:cs="Arial"/>
          <w:sz w:val="22"/>
          <w:szCs w:val="22"/>
        </w:rPr>
      </w:pPr>
      <w:r w:rsidRPr="003E7C7C">
        <w:rPr>
          <w:rFonts w:cs="Arial"/>
          <w:sz w:val="22"/>
          <w:szCs w:val="22"/>
        </w:rPr>
        <w:t>Remove the individual’s Committee Member role in the system.</w:t>
      </w:r>
    </w:p>
    <w:p w:rsidR="004C58DC" w:rsidRPr="003E7C7C" w:rsidRDefault="00963147">
      <w:pPr>
        <w:pStyle w:val="SOPLevel3"/>
        <w:spacing w:line="276" w:lineRule="auto"/>
        <w:rPr>
          <w:rFonts w:cs="Arial"/>
          <w:sz w:val="22"/>
          <w:szCs w:val="22"/>
        </w:rPr>
      </w:pPr>
      <w:bookmarkStart w:id="0" w:name="_GoBack"/>
      <w:bookmarkEnd w:id="0"/>
      <w:r w:rsidRPr="003E7C7C">
        <w:rPr>
          <w:rFonts w:cs="Arial"/>
          <w:sz w:val="22"/>
          <w:szCs w:val="22"/>
        </w:rPr>
        <w:t>File:</w:t>
      </w:r>
    </w:p>
    <w:p w:rsidR="004C58DC" w:rsidRPr="00B10526" w:rsidRDefault="00963147">
      <w:pPr>
        <w:pStyle w:val="SOPLevel4"/>
        <w:spacing w:line="276" w:lineRule="auto"/>
        <w:rPr>
          <w:rFonts w:cs="Arial"/>
          <w:sz w:val="22"/>
          <w:szCs w:val="22"/>
        </w:rPr>
      </w:pPr>
      <w:r w:rsidRPr="00B10526">
        <w:rPr>
          <w:rFonts w:cs="Arial"/>
          <w:sz w:val="22"/>
          <w:szCs w:val="22"/>
        </w:rPr>
        <w:t xml:space="preserve">HRP-601 – DATABASE - IRB Roster </w:t>
      </w:r>
    </w:p>
    <w:p w:rsidR="004C58DC" w:rsidRPr="003E7C7C" w:rsidRDefault="00963147">
      <w:pPr>
        <w:pStyle w:val="SOPLevel4"/>
        <w:spacing w:line="276" w:lineRule="auto"/>
        <w:rPr>
          <w:rFonts w:cs="Arial"/>
          <w:sz w:val="22"/>
          <w:szCs w:val="22"/>
        </w:rPr>
      </w:pPr>
      <w:r w:rsidRPr="003E7C7C">
        <w:rPr>
          <w:rFonts w:cs="Arial"/>
          <w:sz w:val="22"/>
          <w:szCs w:val="22"/>
        </w:rPr>
        <w:t>FWA</w:t>
      </w:r>
    </w:p>
    <w:p w:rsidR="004C58DC" w:rsidRPr="003E7C7C" w:rsidRDefault="00963147">
      <w:pPr>
        <w:pStyle w:val="SOPLevel4"/>
        <w:spacing w:line="276" w:lineRule="auto"/>
        <w:rPr>
          <w:rFonts w:cs="Arial"/>
          <w:sz w:val="22"/>
          <w:szCs w:val="22"/>
        </w:rPr>
      </w:pPr>
      <w:r w:rsidRPr="003E7C7C">
        <w:rPr>
          <w:rFonts w:cs="Arial"/>
          <w:sz w:val="22"/>
          <w:szCs w:val="22"/>
        </w:rPr>
        <w:t xml:space="preserve">HRP-561 - LETTER - IRB Member Thank You </w:t>
      </w:r>
    </w:p>
    <w:p w:rsidR="004C58DC" w:rsidRPr="003E7C7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 w:rsidRPr="003E7C7C">
        <w:rPr>
          <w:rFonts w:cs="Arial"/>
          <w:sz w:val="22"/>
          <w:szCs w:val="22"/>
        </w:rPr>
        <w:t>For external IRBs follow the requirements of the inter-institutional agreement or contract.</w:t>
      </w:r>
    </w:p>
    <w:p w:rsidR="004C58DC" w:rsidRPr="003E7C7C" w:rsidRDefault="00963147">
      <w:pPr>
        <w:pStyle w:val="SOPLevel1"/>
        <w:spacing w:line="276" w:lineRule="auto"/>
        <w:rPr>
          <w:rFonts w:cs="Arial"/>
          <w:sz w:val="22"/>
          <w:szCs w:val="22"/>
        </w:rPr>
      </w:pPr>
      <w:r w:rsidRPr="003E7C7C">
        <w:rPr>
          <w:rFonts w:cs="Arial"/>
          <w:sz w:val="22"/>
          <w:szCs w:val="22"/>
        </w:rPr>
        <w:t>MATERIALS</w:t>
      </w:r>
    </w:p>
    <w:p w:rsidR="004C58DC" w:rsidRPr="003E7C7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 w:rsidRPr="003E7C7C">
        <w:rPr>
          <w:rFonts w:cs="Arial"/>
          <w:sz w:val="22"/>
          <w:szCs w:val="22"/>
        </w:rPr>
        <w:t xml:space="preserve">HRP-561 - LETTER - IRB Member Thank You </w:t>
      </w:r>
    </w:p>
    <w:p w:rsidR="004C58D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HRP-601 - DATABASE - IRB Roster</w:t>
      </w:r>
    </w:p>
    <w:p w:rsidR="004C58DC" w:rsidRDefault="0096314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:rsidR="004C58D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§46.107, 45 CFR §46.103(b</w:t>
      </w:r>
      <w:proofErr w:type="gramStart"/>
      <w:r>
        <w:rPr>
          <w:rFonts w:cs="Arial"/>
          <w:sz w:val="22"/>
          <w:szCs w:val="22"/>
        </w:rPr>
        <w:t>)(</w:t>
      </w:r>
      <w:proofErr w:type="gramEnd"/>
      <w:r>
        <w:rPr>
          <w:rFonts w:cs="Arial"/>
          <w:sz w:val="22"/>
          <w:szCs w:val="22"/>
        </w:rPr>
        <w:t>3), 45 CFR §46.115(a)(5).</w:t>
      </w:r>
    </w:p>
    <w:p w:rsidR="004C58D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§56.107, 21 CFR §56.115(a</w:t>
      </w:r>
      <w:proofErr w:type="gramStart"/>
      <w:r>
        <w:rPr>
          <w:rFonts w:cs="Arial"/>
          <w:sz w:val="22"/>
          <w:szCs w:val="22"/>
        </w:rPr>
        <w:t>)(</w:t>
      </w:r>
      <w:proofErr w:type="gramEnd"/>
      <w:r>
        <w:rPr>
          <w:rFonts w:cs="Arial"/>
          <w:sz w:val="22"/>
          <w:szCs w:val="22"/>
        </w:rPr>
        <w:t>5).</w:t>
      </w:r>
    </w:p>
    <w:p w:rsidR="004C58DC" w:rsidRDefault="0096314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II.1.A, II.1.C</w:t>
      </w:r>
    </w:p>
    <w:sectPr w:rsidR="004C58D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47" w:rsidRDefault="002E6047" w:rsidP="00855EE6">
      <w:pPr>
        <w:spacing w:after="0" w:line="240" w:lineRule="auto"/>
      </w:pPr>
      <w:r>
        <w:separator/>
      </w:r>
    </w:p>
  </w:endnote>
  <w:endnote w:type="continuationSeparator" w:id="0">
    <w:p w:rsidR="002E6047" w:rsidRDefault="002E6047" w:rsidP="00855EE6">
      <w:pPr>
        <w:spacing w:after="0" w:line="240" w:lineRule="auto"/>
      </w:pPr>
      <w:r>
        <w:continuationSeparator/>
      </w:r>
    </w:p>
  </w:endnote>
  <w:endnote w:id="1">
    <w:p w:rsidR="004C58DC" w:rsidRDefault="00963147">
      <w:pPr>
        <w:pStyle w:val="EndnoteText"/>
        <w:rPr>
          <w:rFonts w:ascii="Arial" w:hAnsi="Arial" w:cs="Arial"/>
          <w:szCs w:val="24"/>
        </w:rPr>
      </w:pPr>
      <w:r>
        <w:rPr>
          <w:rStyle w:val="EndnoteReference"/>
          <w:rFonts w:ascii="Arial" w:hAnsi="Arial" w:cs="Arial"/>
        </w:rPr>
        <w:endnoteRef/>
      </w:r>
      <w:r>
        <w:rPr>
          <w:rFonts w:ascii="Arial" w:hAnsi="Arial" w:cs="Arial"/>
        </w:rPr>
        <w:t xml:space="preserve"> See </w:t>
      </w:r>
      <w:hyperlink r:id="rId1" w:history="1">
        <w:r>
          <w:rPr>
            <w:rStyle w:val="Hyperlink"/>
            <w:rFonts w:ascii="Arial" w:hAnsi="Arial" w:cs="Arial"/>
          </w:rPr>
          <w:t>http://www.hhs.gov/ohrp/assurances/</w:t>
        </w:r>
      </w:hyperlink>
      <w:r>
        <w:rPr>
          <w:rFonts w:ascii="Arial" w:hAnsi="Arial" w:cs="Arial"/>
        </w:rPr>
        <w:t xml:space="preserve">. Use the Web site: </w:t>
      </w:r>
      <w:hyperlink r:id="rId2" w:history="1">
        <w:r>
          <w:rPr>
            <w:rStyle w:val="Hyperlink"/>
            <w:rFonts w:ascii="Arial" w:hAnsi="Arial" w:cs="Arial"/>
          </w:rPr>
          <w:t>http://ohrp.cit.nih.gov/efile/</w:t>
        </w:r>
      </w:hyperlink>
      <w:r>
        <w:rPr>
          <w:rFonts w:ascii="Arial" w:hAnsi="Arial" w:cs="Arial"/>
        </w:rPr>
        <w:t>.</w:t>
      </w:r>
    </w:p>
  </w:endnote>
  <w:endnote w:id="2">
    <w:p w:rsidR="004C58DC" w:rsidRDefault="00963147">
      <w:pPr>
        <w:pStyle w:val="EndnoteText"/>
        <w:rPr>
          <w:rFonts w:ascii="Arial" w:hAnsi="Arial" w:cs="Arial"/>
          <w:szCs w:val="24"/>
        </w:rPr>
      </w:pPr>
      <w:r>
        <w:rPr>
          <w:rStyle w:val="EndnoteReference"/>
          <w:rFonts w:ascii="Arial" w:hAnsi="Arial" w:cs="Arial"/>
        </w:rPr>
        <w:endnoteRef/>
      </w:r>
      <w:r>
        <w:rPr>
          <w:rFonts w:ascii="Arial" w:hAnsi="Arial" w:cs="Arial"/>
        </w:rPr>
        <w:t xml:space="preserve"> See </w:t>
      </w:r>
      <w:hyperlink r:id="rId3" w:history="1">
        <w:r>
          <w:rPr>
            <w:rStyle w:val="Hyperlink"/>
            <w:rFonts w:ascii="Arial" w:hAnsi="Arial" w:cs="Arial"/>
          </w:rPr>
          <w:t>http://www.hhs.gov/ohrp/assurances/</w:t>
        </w:r>
      </w:hyperlink>
      <w:r>
        <w:rPr>
          <w:rFonts w:ascii="Arial" w:hAnsi="Arial" w:cs="Arial"/>
        </w:rPr>
        <w:t xml:space="preserve">. Use the Web site: </w:t>
      </w:r>
      <w:hyperlink r:id="rId4" w:history="1">
        <w:r>
          <w:rPr>
            <w:rStyle w:val="Hyperlink"/>
            <w:rFonts w:ascii="Arial" w:hAnsi="Arial" w:cs="Arial"/>
          </w:rPr>
          <w:t>http://ohrp.cit.nih.gov/efile/</w:t>
        </w:r>
      </w:hyperlink>
      <w:r>
        <w:rPr>
          <w:rFonts w:ascii="Arial" w:hAnsi="Arial" w:cs="Aria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8DC" w:rsidRDefault="0096314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4C58DC" w:rsidRDefault="00963147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4C58DC" w:rsidRDefault="0096314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4C58DC" w:rsidRDefault="00963147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8DC" w:rsidRDefault="004C58DC">
    <w:pPr>
      <w:pStyle w:val="Header"/>
      <w:jc w:val="center"/>
    </w:pPr>
  </w:p>
  <w:p w:rsidR="00963147" w:rsidRPr="00B10526" w:rsidRDefault="00963147" w:rsidP="00B10526">
    <w:pPr>
      <w:pStyle w:val="Head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B1052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B10526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47" w:rsidRDefault="002E6047" w:rsidP="00855EE6">
      <w:pPr>
        <w:spacing w:after="0" w:line="240" w:lineRule="auto"/>
      </w:pPr>
      <w:r>
        <w:separator/>
      </w:r>
    </w:p>
  </w:footnote>
  <w:footnote w:type="continuationSeparator" w:id="0">
    <w:p w:rsidR="002E6047" w:rsidRDefault="002E6047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8DC" w:rsidRDefault="004C58DC">
    <w:pPr>
      <w:pStyle w:val="Header"/>
      <w:jc w:val="center"/>
      <w:rPr>
        <w:noProof/>
      </w:rPr>
    </w:pPr>
  </w:p>
  <w:p w:rsidR="004C58DC" w:rsidRDefault="004C58DC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963147" w:rsidRPr="0007408F" w:rsidTr="007962E4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963147" w:rsidRPr="0007408F" w:rsidRDefault="00963147" w:rsidP="00963147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428BD14B" wp14:editId="08E8F82D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63147" w:rsidRPr="0007408F" w:rsidRDefault="00963147" w:rsidP="00963147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SOP:</w:t>
          </w:r>
          <w:r w:rsidR="00B10526">
            <w:rPr>
              <w:rStyle w:val="SOPLeader"/>
              <w:rFonts w:cs="Arial"/>
            </w:rPr>
            <w:t xml:space="preserve"> IRB Removal</w:t>
          </w:r>
        </w:p>
      </w:tc>
    </w:tr>
    <w:tr w:rsidR="00963147" w:rsidRPr="0007408F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963147" w:rsidRPr="0007408F" w:rsidRDefault="00963147" w:rsidP="00963147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963147" w:rsidRPr="0007408F" w:rsidRDefault="00963147" w:rsidP="00963147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963147" w:rsidRPr="0007408F" w:rsidRDefault="00963147" w:rsidP="00963147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963147" w:rsidRPr="0007408F" w:rsidRDefault="00963147" w:rsidP="00963147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963147" w:rsidRPr="0007408F" w:rsidRDefault="00963147" w:rsidP="00963147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963147" w:rsidRPr="0007408F" w:rsidRDefault="00963147" w:rsidP="00963147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963147" w:rsidRPr="0007408F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963147" w:rsidRPr="0007408F" w:rsidRDefault="00963147" w:rsidP="00963147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963147" w:rsidRPr="0007408F" w:rsidRDefault="00963147" w:rsidP="00963147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81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963147" w:rsidRPr="0007408F" w:rsidRDefault="00963147" w:rsidP="00963147">
          <w:pPr>
            <w:pStyle w:val="SOPTableEntry"/>
            <w:rPr>
              <w:rFonts w:cs="Arial"/>
            </w:rPr>
          </w:pPr>
          <w:r>
            <w:rPr>
              <w:rFonts w:cs="Arial"/>
            </w:rPr>
            <w:t>12/9/2022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963147" w:rsidRPr="0007408F" w:rsidRDefault="00963147" w:rsidP="00963147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963147" w:rsidRPr="0007408F" w:rsidRDefault="00963147" w:rsidP="00963147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963147" w:rsidRPr="0007408F" w:rsidRDefault="00963147" w:rsidP="00963147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B10526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B10526">
            <w:rPr>
              <w:rFonts w:cs="Arial"/>
              <w:noProof/>
            </w:rPr>
            <w:t>1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4C58DC" w:rsidRPr="00963147" w:rsidRDefault="004C58DC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73852"/>
    <w:rsid w:val="00082AFF"/>
    <w:rsid w:val="00095BC7"/>
    <w:rsid w:val="00097C68"/>
    <w:rsid w:val="000C1896"/>
    <w:rsid w:val="000E220B"/>
    <w:rsid w:val="000F5F1B"/>
    <w:rsid w:val="00112F1A"/>
    <w:rsid w:val="00150F7C"/>
    <w:rsid w:val="00216912"/>
    <w:rsid w:val="00271559"/>
    <w:rsid w:val="00272E9B"/>
    <w:rsid w:val="002A0DD4"/>
    <w:rsid w:val="002B681F"/>
    <w:rsid w:val="002E6047"/>
    <w:rsid w:val="00326316"/>
    <w:rsid w:val="00326970"/>
    <w:rsid w:val="0034262A"/>
    <w:rsid w:val="0035722D"/>
    <w:rsid w:val="00376FA0"/>
    <w:rsid w:val="00387C92"/>
    <w:rsid w:val="00397D6B"/>
    <w:rsid w:val="003E5AE2"/>
    <w:rsid w:val="003E7C7C"/>
    <w:rsid w:val="003F35F5"/>
    <w:rsid w:val="0040765C"/>
    <w:rsid w:val="00413B76"/>
    <w:rsid w:val="00432636"/>
    <w:rsid w:val="00433C87"/>
    <w:rsid w:val="004709CB"/>
    <w:rsid w:val="0048550F"/>
    <w:rsid w:val="004B05DE"/>
    <w:rsid w:val="004C58DC"/>
    <w:rsid w:val="004E2CCD"/>
    <w:rsid w:val="00512CDD"/>
    <w:rsid w:val="005678B9"/>
    <w:rsid w:val="00574247"/>
    <w:rsid w:val="0059053B"/>
    <w:rsid w:val="005A1E9C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4AD5"/>
    <w:rsid w:val="007469E0"/>
    <w:rsid w:val="0076301A"/>
    <w:rsid w:val="007B1A03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63147"/>
    <w:rsid w:val="009C1EE8"/>
    <w:rsid w:val="00AC2F0C"/>
    <w:rsid w:val="00AC4ED1"/>
    <w:rsid w:val="00AC7FA6"/>
    <w:rsid w:val="00B10526"/>
    <w:rsid w:val="00B23768"/>
    <w:rsid w:val="00B23D93"/>
    <w:rsid w:val="00B54DF7"/>
    <w:rsid w:val="00B61F4A"/>
    <w:rsid w:val="00BB2AC7"/>
    <w:rsid w:val="00BF2F85"/>
    <w:rsid w:val="00C11900"/>
    <w:rsid w:val="00C468AA"/>
    <w:rsid w:val="00C536C2"/>
    <w:rsid w:val="00C75CAF"/>
    <w:rsid w:val="00C97E43"/>
    <w:rsid w:val="00D3354A"/>
    <w:rsid w:val="00D35E6A"/>
    <w:rsid w:val="00D926D2"/>
    <w:rsid w:val="00DC7771"/>
    <w:rsid w:val="00E0288C"/>
    <w:rsid w:val="00E03D8D"/>
    <w:rsid w:val="00E21E76"/>
    <w:rsid w:val="00E33C34"/>
    <w:rsid w:val="00E34769"/>
    <w:rsid w:val="00E61D55"/>
    <w:rsid w:val="00EE39FA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9233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Hyperlink">
    <w:name w:val="Hyperlink"/>
    <w:semiHidden/>
    <w:unhideWhenUsed/>
    <w:rPr>
      <w:color w:val="0000FF"/>
      <w:u w:val="single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963147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963147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963147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96314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hs.gov/ohrp/assurances/" TargetMode="External"/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Relationship Id="rId4" Type="http://schemas.openxmlformats.org/officeDocument/2006/relationships/hyperlink" Target="http://ohrp.cit.nih.gov/efil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EDD03-F299-43EB-8C8C-B9F7F529C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c2ea0786-c62f-461e-8137-5f11c0e77141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385ab65-09ca-4886-862c-f1f34fdd81c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AA27B87-C0F0-47BE-8CAD-3BBC4C2D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2023-06-14T21:14:00Z</dcterms:created>
  <dcterms:modified xsi:type="dcterms:W3CDTF">2023-06-14T21:14:00Z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